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11" w:rsidRDefault="00F07A11" w:rsidP="00F07A11">
      <w:pPr>
        <w:pStyle w:val="3"/>
        <w:spacing w:after="0"/>
        <w:jc w:val="right"/>
        <w:rPr>
          <w:sz w:val="22"/>
          <w:szCs w:val="22"/>
        </w:rPr>
      </w:pPr>
    </w:p>
    <w:tbl>
      <w:tblPr>
        <w:tblStyle w:val="a6"/>
        <w:tblW w:w="0" w:type="auto"/>
        <w:tblInd w:w="694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686"/>
      </w:tblGrid>
      <w:tr w:rsidR="00F07A11" w:rsidTr="001477E5">
        <w:tc>
          <w:tcPr>
            <w:tcW w:w="2686" w:type="dxa"/>
          </w:tcPr>
          <w:p w:rsidR="00F07A11" w:rsidRPr="00713F34" w:rsidRDefault="00F07A11" w:rsidP="001477E5">
            <w:pPr>
              <w:pStyle w:val="3"/>
              <w:spacing w:after="0"/>
              <w:jc w:val="right"/>
              <w:rPr>
                <w:sz w:val="20"/>
                <w:szCs w:val="20"/>
              </w:rPr>
            </w:pPr>
            <w:r w:rsidRPr="00713F34">
              <w:rPr>
                <w:color w:val="00B0F0"/>
                <w:sz w:val="20"/>
                <w:szCs w:val="20"/>
              </w:rPr>
              <w:t>Для Заказчика-Застройщика</w:t>
            </w:r>
          </w:p>
        </w:tc>
      </w:tr>
    </w:tbl>
    <w:p w:rsidR="00F07A11" w:rsidRDefault="00F07A11" w:rsidP="00F07A11">
      <w:pPr>
        <w:pStyle w:val="3"/>
        <w:spacing w:after="0"/>
        <w:rPr>
          <w:sz w:val="22"/>
          <w:szCs w:val="22"/>
        </w:rPr>
      </w:pPr>
    </w:p>
    <w:p w:rsidR="00F07A11" w:rsidRPr="009810D8" w:rsidRDefault="00F07A11" w:rsidP="00F07A11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ЗАЯВЛЕНИЕ О ПРИСОЕДИНЕНИИ</w:t>
      </w:r>
    </w:p>
    <w:p w:rsidR="00F07A11" w:rsidRPr="009810D8" w:rsidRDefault="00F07A11" w:rsidP="00F07A11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ЗАКАЗЧИКА-ЗАСТРОЙЩИКА</w:t>
      </w:r>
    </w:p>
    <w:p w:rsidR="00F07A11" w:rsidRPr="009810D8" w:rsidRDefault="00F07A11" w:rsidP="00F07A11">
      <w:pPr>
        <w:pStyle w:val="3"/>
        <w:spacing w:after="0"/>
        <w:jc w:val="center"/>
        <w:rPr>
          <w:sz w:val="24"/>
          <w:szCs w:val="24"/>
        </w:rPr>
      </w:pPr>
      <w:r w:rsidRPr="009810D8">
        <w:rPr>
          <w:sz w:val="24"/>
          <w:szCs w:val="24"/>
        </w:rPr>
        <w:t>к Договору банковского сопровождения инвестиционного контракта</w:t>
      </w:r>
    </w:p>
    <w:tbl>
      <w:tblPr>
        <w:tblW w:w="9639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32"/>
        <w:gridCol w:w="2856"/>
        <w:gridCol w:w="1157"/>
      </w:tblGrid>
      <w:tr w:rsidR="00F07A11" w:rsidRPr="00B03133" w:rsidTr="001477E5">
        <w:trPr>
          <w:trHeight w:val="276"/>
        </w:trPr>
        <w:tc>
          <w:tcPr>
            <w:tcW w:w="269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35287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Заказчик-Застройщик</w:t>
            </w:r>
          </w:p>
        </w:tc>
        <w:tc>
          <w:tcPr>
            <w:tcW w:w="6945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60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945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07A11" w:rsidRPr="00B03133" w:rsidTr="001477E5">
              <w:trPr>
                <w:trHeight w:val="249"/>
              </w:trPr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67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945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945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Кредитный договор Заказчика-Застройщика</w:t>
            </w:r>
          </w:p>
        </w:tc>
        <w:tc>
          <w:tcPr>
            <w:tcW w:w="6945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F07A11" w:rsidRPr="00B03133" w:rsidTr="001477E5">
        <w:trPr>
          <w:trHeight w:val="27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6945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91"/>
        </w:trPr>
        <w:tc>
          <w:tcPr>
            <w:tcW w:w="9639" w:type="dxa"/>
            <w:gridSpan w:val="4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7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2932" w:type="dxa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07A11" w:rsidRPr="00B03133" w:rsidTr="001477E5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52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F07A11" w:rsidRPr="00A70C8F" w:rsidRDefault="00F07A11" w:rsidP="00F07A11">
      <w:pPr>
        <w:pStyle w:val="3"/>
        <w:spacing w:after="0"/>
        <w:rPr>
          <w:sz w:val="10"/>
          <w:szCs w:val="10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F07A11" w:rsidRPr="00B03133" w:rsidTr="001477E5">
        <w:trPr>
          <w:trHeight w:val="276"/>
        </w:trPr>
        <w:tc>
          <w:tcPr>
            <w:tcW w:w="9639" w:type="dxa"/>
            <w:gridSpan w:val="2"/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ЗАКАЗЧИК-ЗАСТРОЙЩИК</w:t>
            </w:r>
          </w:p>
        </w:tc>
      </w:tr>
      <w:tr w:rsidR="00F07A11" w:rsidRPr="00B03133" w:rsidTr="001477E5">
        <w:trPr>
          <w:trHeight w:val="276"/>
        </w:trPr>
        <w:tc>
          <w:tcPr>
            <w:tcW w:w="9639" w:type="dxa"/>
            <w:gridSpan w:val="2"/>
            <w:shd w:val="clear" w:color="auto" w:fill="B4C6E7" w:themeFill="accent1" w:themeFillTint="66"/>
          </w:tcPr>
          <w:p w:rsidR="00F07A11" w:rsidRPr="00B03133" w:rsidRDefault="00F07A11" w:rsidP="001477E5">
            <w:pPr>
              <w:pStyle w:val="a4"/>
              <w:ind w:left="33"/>
              <w:jc w:val="both"/>
              <w:rPr>
                <w:b/>
                <w:sz w:val="18"/>
                <w:szCs w:val="18"/>
              </w:rPr>
            </w:pPr>
            <w:r w:rsidRPr="00B03133">
              <w:rPr>
                <w:b/>
                <w:sz w:val="18"/>
                <w:szCs w:val="18"/>
              </w:rPr>
              <w:t>ПРИСОЕДИНЯЕТСЯ</w:t>
            </w:r>
            <w:r w:rsidRPr="00B03133">
              <w:rPr>
                <w:sz w:val="18"/>
                <w:szCs w:val="18"/>
              </w:rPr>
              <w:t xml:space="preserve"> к Договору банковского сопровождения инвестиционного контракта (в форме присоединения) (далее – Договор БС) в соответствии со ст.428 ГК Р</w:t>
            </w:r>
            <w:r>
              <w:rPr>
                <w:sz w:val="18"/>
                <w:szCs w:val="18"/>
              </w:rPr>
              <w:t>Ф</w:t>
            </w:r>
            <w:r w:rsidRPr="00B03133">
              <w:rPr>
                <w:sz w:val="18"/>
                <w:szCs w:val="18"/>
              </w:rPr>
              <w:t xml:space="preserve"> в целях реализации Сопровождаемого контракта:</w:t>
            </w:r>
          </w:p>
        </w:tc>
      </w:tr>
      <w:tr w:rsidR="00F07A11" w:rsidRPr="00B03133" w:rsidTr="001477E5">
        <w:trPr>
          <w:trHeight w:val="267"/>
        </w:trPr>
        <w:tc>
          <w:tcPr>
            <w:tcW w:w="2694" w:type="dxa"/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F07A11" w:rsidRPr="00B03133" w:rsidTr="001477E5">
        <w:trPr>
          <w:trHeight w:val="267"/>
        </w:trPr>
        <w:tc>
          <w:tcPr>
            <w:tcW w:w="2694" w:type="dxa"/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b/>
                <w:sz w:val="18"/>
                <w:szCs w:val="18"/>
              </w:rPr>
              <w:t>Объект капитального строительства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76"/>
        </w:trPr>
        <w:tc>
          <w:tcPr>
            <w:tcW w:w="2694" w:type="dxa"/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35287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ind w:left="38" w:hanging="3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07A11" w:rsidRPr="00B03133" w:rsidTr="001477E5">
        <w:trPr>
          <w:trHeight w:val="260"/>
        </w:trPr>
        <w:tc>
          <w:tcPr>
            <w:tcW w:w="2694" w:type="dxa"/>
            <w:shd w:val="clear" w:color="auto" w:fill="auto"/>
          </w:tcPr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07A11" w:rsidRPr="00B03133" w:rsidTr="001477E5">
              <w:trPr>
                <w:trHeight w:val="249"/>
              </w:trPr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07A11" w:rsidRPr="00B35287" w:rsidRDefault="00F07A11" w:rsidP="001477E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07A11" w:rsidRPr="00B35287" w:rsidRDefault="00F07A11" w:rsidP="0014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F07A11" w:rsidRDefault="00F07A11" w:rsidP="00F07A11">
      <w:pPr>
        <w:pStyle w:val="3"/>
        <w:spacing w:after="0"/>
        <w:rPr>
          <w:sz w:val="22"/>
          <w:szCs w:val="22"/>
        </w:rPr>
      </w:pPr>
    </w:p>
    <w:p w:rsidR="00F07A11" w:rsidRPr="00C54665" w:rsidRDefault="00F07A11" w:rsidP="00F07A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35287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Заказчик-Застройщик ознакомлен с условиями Договора БС в целом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понимает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его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текст, выражает свое согласие с ним и обязуется выполнять (действующая редакция Договора БС размещен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B352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 официальном сайте АО «АБ «РОССИЯ» </w:t>
      </w:r>
      <w:hyperlink r:id="rId6" w:history="1">
        <w:r w:rsidRPr="00561E28">
          <w:rPr>
            <w:rStyle w:val="a3"/>
            <w:rFonts w:ascii="Times New Roman" w:hAnsi="Times New Roman"/>
            <w:sz w:val="18"/>
            <w:szCs w:val="18"/>
          </w:rPr>
          <w:t>www.abr.ru</w:t>
        </w:r>
      </w:hyperlink>
      <w:r w:rsidRPr="00C54665">
        <w:rPr>
          <w:rFonts w:ascii="Times New Roman" w:hAnsi="Times New Roman" w:cs="Times New Roman"/>
          <w:sz w:val="18"/>
          <w:szCs w:val="18"/>
        </w:rPr>
        <w:t>.</w:t>
      </w:r>
    </w:p>
    <w:p w:rsidR="00F07A11" w:rsidRPr="00B40A23" w:rsidRDefault="00F07A11" w:rsidP="00F07A11">
      <w:pPr>
        <w:pStyle w:val="3"/>
        <w:spacing w:after="0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07A11" w:rsidTr="001477E5">
        <w:tc>
          <w:tcPr>
            <w:tcW w:w="9627" w:type="dxa"/>
          </w:tcPr>
          <w:p w:rsidR="00F07A11" w:rsidRPr="009810D8" w:rsidRDefault="00F07A11" w:rsidP="001477E5">
            <w:pPr>
              <w:pStyle w:val="3"/>
              <w:spacing w:after="0"/>
              <w:jc w:val="center"/>
              <w:rPr>
                <w:b/>
              </w:rPr>
            </w:pPr>
            <w:r w:rsidRPr="009810D8">
              <w:rPr>
                <w:b/>
              </w:rPr>
              <w:t>ПОДПИСЬ ЗАКАЗЧИКА-ЗАСТРОЙЩИКА</w:t>
            </w:r>
          </w:p>
        </w:tc>
      </w:tr>
    </w:tbl>
    <w:p w:rsidR="00F07A11" w:rsidRDefault="00F07A11" w:rsidP="00F07A11">
      <w:pPr>
        <w:pStyle w:val="3"/>
        <w:spacing w:after="0"/>
        <w:rPr>
          <w:sz w:val="22"/>
          <w:szCs w:val="22"/>
        </w:rPr>
      </w:pPr>
    </w:p>
    <w:p w:rsidR="00F07A11" w:rsidRPr="00B35287" w:rsidRDefault="00F07A11" w:rsidP="00F07A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35287">
        <w:rPr>
          <w:rFonts w:ascii="Times New Roman" w:hAnsi="Times New Roman" w:cs="Times New Roman"/>
          <w:b/>
          <w:sz w:val="16"/>
          <w:szCs w:val="16"/>
        </w:rPr>
        <w:t>Заказчик-Застройщик подтверждает достоверность сведений, содержащихся в настоящем Заявлении о присоединении.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F07A11" w:rsidRPr="00B03133" w:rsidTr="001477E5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F07A11" w:rsidRPr="00B03133" w:rsidRDefault="00F07A11" w:rsidP="001477E5">
            <w:pPr>
              <w:shd w:val="clear" w:color="auto" w:fill="FFFFFF" w:themeFill="background1"/>
              <w:ind w:left="-780"/>
            </w:pPr>
          </w:p>
        </w:tc>
        <w:tc>
          <w:tcPr>
            <w:tcW w:w="3434" w:type="dxa"/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07A11" w:rsidRPr="00B03133" w:rsidTr="001477E5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03133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07A11" w:rsidRPr="00B03133" w:rsidRDefault="00F07A11" w:rsidP="001477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03133">
              <w:rPr>
                <w:sz w:val="16"/>
                <w:szCs w:val="16"/>
              </w:rPr>
              <w:t>дата</w:t>
            </w:r>
          </w:p>
        </w:tc>
      </w:tr>
    </w:tbl>
    <w:p w:rsidR="00F07A11" w:rsidRPr="009810D8" w:rsidRDefault="00F07A11" w:rsidP="00F07A11">
      <w:pPr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F07A11" w:rsidRDefault="00F07A11" w:rsidP="00F07A11">
      <w:pPr>
        <w:pStyle w:val="3"/>
        <w:spacing w:after="0"/>
        <w:rPr>
          <w:sz w:val="22"/>
          <w:szCs w:val="22"/>
        </w:rPr>
      </w:pPr>
    </w:p>
    <w:p w:rsidR="000004D7" w:rsidRPr="00F07A11" w:rsidRDefault="00CC74AC" w:rsidP="00F07A1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004D7" w:rsidRPr="00F07A11" w:rsidSect="00F07A1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4AC" w:rsidRDefault="00CC74AC" w:rsidP="00CC74AC">
      <w:pPr>
        <w:spacing w:after="0" w:line="240" w:lineRule="auto"/>
      </w:pPr>
      <w:r>
        <w:separator/>
      </w:r>
    </w:p>
  </w:endnote>
  <w:endnote w:type="continuationSeparator" w:id="0">
    <w:p w:rsidR="00CC74AC" w:rsidRDefault="00CC74AC" w:rsidP="00CC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4AC" w:rsidRDefault="00CC74AC" w:rsidP="00CC74AC">
      <w:pPr>
        <w:spacing w:after="0" w:line="240" w:lineRule="auto"/>
      </w:pPr>
      <w:r>
        <w:separator/>
      </w:r>
    </w:p>
  </w:footnote>
  <w:footnote w:type="continuationSeparator" w:id="0">
    <w:p w:rsidR="00CC74AC" w:rsidRDefault="00CC74AC" w:rsidP="00CC7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1"/>
    <w:rsid w:val="00644B11"/>
    <w:rsid w:val="006F2E25"/>
    <w:rsid w:val="00CC74AC"/>
    <w:rsid w:val="00F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7A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07A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F07A11"/>
    <w:rPr>
      <w:color w:val="0000FF"/>
      <w:u w:val="single"/>
    </w:rPr>
  </w:style>
  <w:style w:type="paragraph" w:styleId="a4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5"/>
    <w:uiPriority w:val="34"/>
    <w:qFormat/>
    <w:rsid w:val="00F07A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4"/>
    <w:uiPriority w:val="34"/>
    <w:qFormat/>
    <w:locked/>
    <w:rsid w:val="00F07A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F07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aliases w:val="Основная таблица"/>
    <w:basedOn w:val="a1"/>
    <w:uiPriority w:val="59"/>
    <w:rsid w:val="00F0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4AC"/>
  </w:style>
  <w:style w:type="paragraph" w:styleId="a9">
    <w:name w:val="footer"/>
    <w:basedOn w:val="a"/>
    <w:link w:val="aa"/>
    <w:uiPriority w:val="99"/>
    <w:unhideWhenUsed/>
    <w:rsid w:val="00CC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2025-04-14T06:35:00Z</dcterms:created>
  <dcterms:modified xsi:type="dcterms:W3CDTF">2025-04-14T06:35:00Z</dcterms:modified>
</cp:coreProperties>
</file>